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F4" w:rsidRPr="008B3BF4" w:rsidRDefault="008B3BF4" w:rsidP="008B3BF4">
      <w:pPr>
        <w:widowControl/>
        <w:jc w:val="left"/>
        <w:rPr>
          <w:rFonts w:ascii="Arial" w:eastAsia="宋体" w:hAnsi="Arial" w:cs="Arial"/>
          <w:color w:val="363636"/>
          <w:kern w:val="0"/>
          <w:sz w:val="18"/>
          <w:szCs w:val="18"/>
        </w:rPr>
      </w:pPr>
      <w:r w:rsidRPr="008B3BF4">
        <w:rPr>
          <w:rFonts w:ascii="仿宋_GB2312" w:eastAsia="仿宋_GB2312" w:hAnsi="Arial" w:cs="Arial"/>
          <w:color w:val="363636"/>
          <w:kern w:val="0"/>
          <w:sz w:val="18"/>
          <w:szCs w:val="18"/>
        </w:rPr>
        <w:t>共招选</w:t>
      </w:r>
      <w:r w:rsidRPr="008B3BF4">
        <w:rPr>
          <w:rFonts w:ascii="Arial" w:eastAsia="宋体" w:hAnsi="Arial" w:cs="Arial"/>
          <w:color w:val="363636"/>
          <w:kern w:val="0"/>
          <w:sz w:val="18"/>
          <w:szCs w:val="18"/>
        </w:rPr>
        <w:t>25</w:t>
      </w:r>
      <w:r w:rsidRPr="008B3BF4">
        <w:rPr>
          <w:rFonts w:ascii="Arial" w:eastAsia="宋体" w:hAnsi="Arial" w:cs="Arial"/>
          <w:color w:val="363636"/>
          <w:kern w:val="0"/>
          <w:sz w:val="18"/>
          <w:szCs w:val="18"/>
        </w:rPr>
        <w:t>人，具体岗位及条件如下：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78"/>
        <w:gridCol w:w="1926"/>
        <w:gridCol w:w="862"/>
        <w:gridCol w:w="1940"/>
        <w:gridCol w:w="1352"/>
      </w:tblGrid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条件要求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备注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案件审理岗、立法岗、综合执法岗、纪检监察岗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法学理论、宪法学与行政法学、刑法学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全日制硕士研究生（本科学历为法学专业）；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需持有法律资格证书。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财务审计岗投资融资岗投资金融岗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财政学、金融学投资学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全日制硕士研究生（本科学历为财政学、金融学专业）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国外留学生需获得同等认证学历。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经济岗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质量监督</w:t>
            </w:r>
            <w:proofErr w:type="gramStart"/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岗工程</w:t>
            </w:r>
            <w:proofErr w:type="gramEnd"/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建设岗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建筑学、土木工程建筑工程、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”全日制本科毕业生；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持有二级建造师资格证书以上。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疾病控制岗、妇幼保健管理岗、</w:t>
            </w:r>
            <w:proofErr w:type="gramStart"/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医</w:t>
            </w:r>
            <w:proofErr w:type="gramEnd"/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政管理岗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预防医学、妇幼保健医学、临床医学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办公室文员岗、文秘岗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汉语言文学、汉语言、秘书学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污水处理管理岗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”全日制本科及以上；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注册环保工程师。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会计岗、财务审计岗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”全日制本科及以上；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2.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注册会计师。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担保岗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  <w:tr w:rsidR="008B3BF4" w:rsidRPr="008B3BF4" w:rsidTr="008B3BF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工程管理岗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工业工程、工程管理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left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985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”或“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211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”全日制本科及以上；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BF4" w:rsidRPr="008B3BF4" w:rsidRDefault="008B3BF4" w:rsidP="008B3BF4">
            <w:pPr>
              <w:widowControl/>
              <w:jc w:val="center"/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</w:pPr>
            <w:r w:rsidRPr="008B3BF4">
              <w:rPr>
                <w:rFonts w:ascii="Arial" w:eastAsia="宋体" w:hAnsi="Arial" w:cs="Arial"/>
                <w:color w:val="363636"/>
                <w:kern w:val="0"/>
                <w:sz w:val="18"/>
                <w:szCs w:val="18"/>
              </w:rPr>
              <w:t>35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周岁以下（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1984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年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月</w:t>
            </w:r>
            <w:r w:rsidRPr="008B3BF4">
              <w:rPr>
                <w:rFonts w:ascii="Times New Roman" w:eastAsia="宋体" w:hAnsi="Times New Roman" w:cs="Times New Roman"/>
                <w:color w:val="363636"/>
                <w:kern w:val="0"/>
                <w:sz w:val="18"/>
                <w:szCs w:val="18"/>
              </w:rPr>
              <w:t>31</w:t>
            </w:r>
            <w:r w:rsidRPr="008B3BF4">
              <w:rPr>
                <w:rFonts w:ascii="宋体" w:eastAsia="宋体" w:hAnsi="宋体" w:cs="Arial"/>
                <w:color w:val="363636"/>
                <w:kern w:val="0"/>
                <w:sz w:val="18"/>
                <w:szCs w:val="18"/>
              </w:rPr>
              <w:t>日以后出生）</w:t>
            </w:r>
          </w:p>
        </w:tc>
      </w:tr>
    </w:tbl>
    <w:p w:rsidR="0094523A" w:rsidRPr="008B3BF4" w:rsidRDefault="0094523A" w:rsidP="008B3BF4">
      <w:bookmarkStart w:id="0" w:name="_GoBack"/>
      <w:bookmarkEnd w:id="0"/>
    </w:p>
    <w:sectPr w:rsidR="0094523A" w:rsidRPr="008B3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B"/>
    <w:rsid w:val="008B3BF4"/>
    <w:rsid w:val="0094523A"/>
    <w:rsid w:val="00A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11F"/>
  <w15:chartTrackingRefBased/>
  <w15:docId w15:val="{C5BC7010-C836-4563-9C6E-B53AB2E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2019-03-15T01:57:00Z</dcterms:created>
  <dcterms:modified xsi:type="dcterms:W3CDTF">2019-03-15T01:57:00Z</dcterms:modified>
</cp:coreProperties>
</file>