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0" w:tblpY="2108"/>
        <w:tblOverlap w:val="never"/>
        <w:tblW w:w="8279" w:type="dxa"/>
        <w:tblInd w:w="-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986"/>
        <w:gridCol w:w="1810"/>
        <w:gridCol w:w="1648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27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napToGrid/>
              <w:spacing w:before="0" w:beforeAutospacing="0" w:after="0" w:afterAutospacing="0" w:line="600" w:lineRule="atLeast"/>
              <w:ind w:left="0" w:right="0" w:firstLine="783" w:firstLineChars="20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2"/>
                <w:sz w:val="16"/>
                <w:szCs w:val="16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2"/>
                <w:sz w:val="36"/>
                <w:szCs w:val="36"/>
                <w:lang w:val="en-US" w:eastAsia="zh-CN" w:bidi="ar-SA"/>
              </w:rPr>
              <w:t>体能测试项目及标准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both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1000米跑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100米跑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单杆引体向上</w:t>
            </w:r>
          </w:p>
        </w:tc>
        <w:tc>
          <w:tcPr>
            <w:tcW w:w="1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双杠曲臂伸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3′40″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12”00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3′45″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12”25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3′50″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12”50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3′55″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13”00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4′00″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13”50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4′05″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14”00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4′10″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14”50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4′15″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15”00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4′20″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15”50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4′25″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16”00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4′30″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16”50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4′35″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17”00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备注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1" w:after="0" w:afterAutospacing="1" w:line="240" w:lineRule="auto"/>
              <w:ind w:left="0" w:right="0"/>
              <w:jc w:val="both"/>
              <w:textAlignment w:val="baseline"/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iCs w:val="0"/>
                <w:caps w:val="0"/>
                <w:color w:val="333333"/>
                <w:spacing w:val="15"/>
                <w:w w:val="100"/>
                <w:kern w:val="0"/>
                <w:sz w:val="16"/>
                <w:szCs w:val="16"/>
                <w:lang w:val="en-US" w:eastAsia="zh-CN"/>
              </w:rPr>
              <w:t>1000米跑（占30%）、单杠（占30%）、双杠（占20%）、100米（占20%）满分为100分。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600" w:lineRule="atLeast"/>
        <w:jc w:val="both"/>
        <w:textAlignment w:val="baseline"/>
        <w:rPr>
          <w:rStyle w:val="5"/>
          <w:rFonts w:ascii="仿宋_GB2312" w:hAnsi="微软雅黑" w:eastAsia="仿宋_GB2312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  <w:t>附件1：</w:t>
      </w:r>
    </w:p>
    <w:p>
      <w:pPr>
        <w:widowControl/>
        <w:shd w:val="clear" w:color="auto" w:fill="FFFFFF"/>
        <w:snapToGrid/>
        <w:spacing w:before="0" w:beforeAutospacing="0" w:after="0" w:afterAutospacing="0" w:line="600" w:lineRule="atLeast"/>
        <w:jc w:val="both"/>
        <w:textAlignment w:val="baseline"/>
        <w:rPr>
          <w:rStyle w:val="5"/>
          <w:rFonts w:ascii="微软雅黑" w:hAnsi="微软雅黑" w:eastAsia="微软雅黑"/>
          <w:b w:val="0"/>
          <w:i w:val="0"/>
          <w:caps w:val="0"/>
          <w:color w:val="333333"/>
          <w:spacing w:val="8"/>
          <w:w w:val="100"/>
          <w:kern w:val="0"/>
          <w:sz w:val="26"/>
          <w:szCs w:val="26"/>
          <w:lang w:val="en-US" w:eastAsia="zh-CN" w:bidi="ar-SA"/>
        </w:rPr>
      </w:pPr>
      <w:r>
        <w:rPr>
          <w:rStyle w:val="5"/>
          <w:rFonts w:ascii="仿宋_GB2312" w:hAnsi="微软雅黑" w:eastAsia="仿宋_GB2312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附件2：</w:t>
      </w:r>
    </w:p>
    <w:p>
      <w:pPr>
        <w:widowControl/>
        <w:shd w:val="clear" w:color="auto" w:fill="FFFFFF"/>
        <w:snapToGrid/>
        <w:spacing w:before="0" w:beforeAutospacing="0" w:after="0" w:afterAutospacing="0" w:line="600" w:lineRule="atLeast"/>
        <w:jc w:val="center"/>
        <w:textAlignment w:val="baseline"/>
        <w:rPr>
          <w:rStyle w:val="5"/>
          <w:rFonts w:ascii="微软雅黑" w:hAnsi="微软雅黑" w:eastAsia="微软雅黑"/>
          <w:b w:val="0"/>
          <w:i w:val="0"/>
          <w:caps w:val="0"/>
          <w:color w:val="333333"/>
          <w:spacing w:val="8"/>
          <w:w w:val="100"/>
          <w:kern w:val="0"/>
          <w:sz w:val="26"/>
          <w:szCs w:val="26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44"/>
          <w:szCs w:val="24"/>
          <w:lang w:val="en-US" w:eastAsia="zh-CN" w:bidi="ar-SA"/>
        </w:rPr>
        <w:t>宜丰县公开招聘政府专职消防队员报名表</w:t>
      </w:r>
    </w:p>
    <w:tbl>
      <w:tblPr>
        <w:tblStyle w:val="2"/>
        <w:tblW w:w="1015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416"/>
        <w:gridCol w:w="1698"/>
        <w:gridCol w:w="769"/>
        <w:gridCol w:w="368"/>
        <w:gridCol w:w="593"/>
        <w:gridCol w:w="593"/>
        <w:gridCol w:w="176"/>
        <w:gridCol w:w="769"/>
        <w:gridCol w:w="993"/>
        <w:gridCol w:w="961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9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76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6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6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6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所学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现居住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402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15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户口所在地地址</w:t>
            </w:r>
          </w:p>
        </w:tc>
        <w:tc>
          <w:tcPr>
            <w:tcW w:w="887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15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特 长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firstLine="105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-15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2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55" w:hRule="atLeast"/>
        </w:trPr>
        <w:tc>
          <w:tcPr>
            <w:tcW w:w="865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年月至年月</w:t>
            </w: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在何单位学习或工作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6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应聘人员承诺签名</w:t>
            </w:r>
          </w:p>
        </w:tc>
        <w:tc>
          <w:tcPr>
            <w:tcW w:w="929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ind w:firstLine="60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tLeast"/>
              <w:ind w:firstLine="60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tLeast"/>
              <w:ind w:firstLine="6000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应聘人：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ind w:firstLine="6720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6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9290" w:type="dxa"/>
            <w:gridSpan w:val="11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widowControl/>
              <w:snapToGrid/>
              <w:spacing w:before="0" w:beforeAutospacing="0" w:after="0" w:afterAutospacing="0" w:line="240" w:lineRule="atLeast"/>
              <w:ind w:right="480"/>
              <w:jc w:val="righ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555" w:lineRule="atLeast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shd w:val="clear" w:color="auto" w:fill="FFFFFF"/>
        <w:snapToGrid/>
        <w:spacing w:before="0" w:beforeAutospacing="0" w:after="0" w:afterAutospacing="0" w:line="555" w:lineRule="atLeast"/>
        <w:jc w:val="both"/>
        <w:textAlignment w:val="baseline"/>
        <w:rPr>
          <w:rFonts w:ascii="微软雅黑" w:hAnsi="微软雅黑" w:eastAsia="微软雅黑"/>
          <w:b w:val="0"/>
          <w:i w:val="0"/>
          <w:caps w:val="0"/>
          <w:color w:val="333333"/>
          <w:spacing w:val="8"/>
          <w:w w:val="100"/>
          <w:sz w:val="26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55" w:lineRule="atLeast"/>
        <w:jc w:val="both"/>
        <w:textAlignment w:val="baseline"/>
        <w:rPr>
          <w:rStyle w:val="5"/>
          <w:rFonts w:ascii="微软雅黑" w:hAnsi="微软雅黑" w:eastAsia="微软雅黑"/>
          <w:b w:val="0"/>
          <w:i w:val="0"/>
          <w:caps w:val="0"/>
          <w:color w:val="333333"/>
          <w:spacing w:val="8"/>
          <w:w w:val="100"/>
          <w:kern w:val="0"/>
          <w:sz w:val="26"/>
          <w:szCs w:val="26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附件3：</w:t>
      </w:r>
    </w:p>
    <w:p>
      <w:pPr>
        <w:widowControl/>
        <w:shd w:val="clear" w:color="auto" w:fill="FFFFFF"/>
        <w:snapToGrid/>
        <w:spacing w:before="0" w:beforeAutospacing="0" w:after="0" w:afterAutospacing="0" w:line="600" w:lineRule="atLeast"/>
        <w:jc w:val="center"/>
        <w:textAlignment w:val="baseline"/>
        <w:rPr>
          <w:rStyle w:val="5"/>
          <w:rFonts w:ascii="微软雅黑" w:hAnsi="微软雅黑" w:eastAsia="微软雅黑"/>
          <w:b w:val="0"/>
          <w:i w:val="0"/>
          <w:caps w:val="0"/>
          <w:color w:val="333333"/>
          <w:spacing w:val="8"/>
          <w:w w:val="100"/>
          <w:kern w:val="0"/>
          <w:sz w:val="26"/>
          <w:szCs w:val="26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44"/>
          <w:szCs w:val="24"/>
          <w:lang w:val="en-US" w:eastAsia="zh-CN" w:bidi="ar-SA"/>
        </w:rPr>
        <w:t>宜丰县公开招聘政府专职消防队员政审表</w:t>
      </w:r>
    </w:p>
    <w:tbl>
      <w:tblPr>
        <w:tblStyle w:val="2"/>
        <w:tblW w:w="1015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69"/>
        <w:gridCol w:w="811"/>
        <w:gridCol w:w="963"/>
        <w:gridCol w:w="1250"/>
        <w:gridCol w:w="1048"/>
        <w:gridCol w:w="1065"/>
        <w:gridCol w:w="34"/>
        <w:gridCol w:w="845"/>
        <w:gridCol w:w="1250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8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1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参加工作</w:t>
            </w:r>
          </w:p>
          <w:p>
            <w:pPr>
              <w:widowControl/>
              <w:snapToGrid/>
              <w:spacing w:before="0" w:beforeAutospacing="0" w:after="0" w:afterAutospacing="0" w:line="31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1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入党（团）时 间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4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801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0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1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户籍所在地公安派出所审核意见</w:t>
            </w:r>
          </w:p>
        </w:tc>
        <w:tc>
          <w:tcPr>
            <w:tcW w:w="899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5" w:lineRule="atLeast"/>
              <w:jc w:val="righ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（当地派出所公章）</w:t>
            </w:r>
          </w:p>
          <w:p>
            <w:pPr>
              <w:widowControl/>
              <w:snapToGrid/>
              <w:spacing w:before="0" w:beforeAutospacing="0" w:after="0" w:afterAutospacing="0" w:line="405" w:lineRule="atLeast"/>
              <w:jc w:val="right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5" w:lineRule="atLeast"/>
              <w:jc w:val="center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w w:val="100"/>
                <w:kern w:val="0"/>
                <w:sz w:val="21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99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微软雅黑" w:hAnsi="微软雅黑" w:eastAsia="微软雅黑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440" w:bottom="1440" w:left="144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70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2021-12-20T07:25:11Z</dcterms:created>
  <dc:creator>Administrator</dc:creator>
  <cp:lastModifiedBy>片诩</cp:lastModifiedBy>
  <dcterms:modified xsi:type="dcterms:W3CDTF">2021-12-20T07:26:57Z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1F2FA42271DD4ED3B2D81D053EA1B6D8</vt:lpwstr>
  </property>
</Properties>
</file>